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CF1C" w14:textId="77777777" w:rsidR="00A36765" w:rsidRDefault="00A36765" w:rsidP="00A36765">
      <w:pPr>
        <w:rPr>
          <w:rFonts w:eastAsia="Museo Sans 300"/>
        </w:rPr>
      </w:pPr>
    </w:p>
    <w:p w14:paraId="018C39D8" w14:textId="77777777" w:rsidR="00A36765" w:rsidRDefault="00A36765" w:rsidP="00A36765">
      <w:pPr>
        <w:rPr>
          <w:rFonts w:eastAsia="Museo Sans 300"/>
        </w:rPr>
      </w:pPr>
    </w:p>
    <w:p w14:paraId="7B93D0AF" w14:textId="77777777" w:rsidR="007D6A71" w:rsidRDefault="003D58D7" w:rsidP="00AF7CF7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 xml:space="preserve">Žádost o vybudování optické přípojky </w:t>
      </w:r>
    </w:p>
    <w:p w14:paraId="70B9B2C6" w14:textId="77777777" w:rsidR="003D58D7" w:rsidRPr="003D58D7" w:rsidRDefault="003D58D7" w:rsidP="00AF7CF7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>nad rámec dotace</w:t>
      </w:r>
    </w:p>
    <w:p w14:paraId="1F0C3C36" w14:textId="77777777" w:rsidR="003D58D7" w:rsidRPr="003D58D7" w:rsidRDefault="003D58D7" w:rsidP="003D58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3D58D7">
        <w:rPr>
          <w:rFonts w:ascii="Arial" w:hAnsi="Arial" w:cs="Arial"/>
          <w:b/>
          <w:bCs/>
          <w:iCs/>
          <w:lang w:eastAsia="en-US"/>
        </w:rPr>
        <w:br/>
      </w:r>
      <w:r w:rsidRPr="003D58D7">
        <w:rPr>
          <w:rFonts w:ascii="Arial" w:hAnsi="Arial" w:cs="Arial"/>
          <w:b/>
          <w:bCs/>
          <w:iCs/>
          <w:sz w:val="20"/>
          <w:szCs w:val="20"/>
          <w:lang w:eastAsia="en-US"/>
        </w:rPr>
        <w:t>Údaje o nemovitosti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3D58D7" w:rsidRPr="003D58D7" w14:paraId="00079F09" w14:textId="77777777" w:rsidTr="003D58D7">
        <w:trPr>
          <w:trHeight w:val="51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E94D9" w14:textId="77777777" w:rsidR="003D58D7" w:rsidRPr="003D58D7" w:rsidRDefault="003D58D7" w:rsidP="003D58D7">
            <w:pPr>
              <w:widowControl w:val="0"/>
            </w:pPr>
            <w:r w:rsidRPr="003D58D7">
              <w:t>Obec: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510945" w14:textId="77777777" w:rsidR="003D58D7" w:rsidRPr="003D58D7" w:rsidRDefault="003D58D7" w:rsidP="003D58D7">
            <w:pPr>
              <w:widowControl w:val="0"/>
            </w:pPr>
            <w:r w:rsidRPr="003D58D7">
              <w:t>Katastrální území: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7E00" w14:textId="45F0D255" w:rsidR="003D58D7" w:rsidRPr="003D58D7" w:rsidRDefault="003D58D7" w:rsidP="003D58D7">
            <w:pPr>
              <w:widowControl w:val="0"/>
            </w:pPr>
            <w:r w:rsidRPr="003D58D7">
              <w:t>Č</w:t>
            </w:r>
            <w:r w:rsidR="00762AD8">
              <w:t xml:space="preserve">íslo </w:t>
            </w:r>
            <w:r w:rsidRPr="003D58D7">
              <w:t>p</w:t>
            </w:r>
            <w:r w:rsidR="00762AD8">
              <w:t>opisné</w:t>
            </w:r>
            <w:r w:rsidRPr="003D58D7">
              <w:t xml:space="preserve">.: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3788FD" w14:textId="2C217663" w:rsidR="003D58D7" w:rsidRPr="003D58D7" w:rsidRDefault="003D58D7" w:rsidP="003D58D7">
            <w:pPr>
              <w:widowControl w:val="0"/>
            </w:pPr>
            <w:r w:rsidRPr="003D58D7">
              <w:t>Č</w:t>
            </w:r>
            <w:r w:rsidR="00762AD8">
              <w:t>íslo</w:t>
            </w:r>
            <w:r w:rsidRPr="003D58D7">
              <w:t xml:space="preserve"> ev</w:t>
            </w:r>
            <w:r w:rsidR="00762AD8">
              <w:t>idenční</w:t>
            </w:r>
            <w:r w:rsidRPr="003D58D7"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8F143A" w14:textId="6607CDCC" w:rsidR="003D58D7" w:rsidRPr="003D58D7" w:rsidRDefault="003D58D7" w:rsidP="003D58D7">
            <w:pPr>
              <w:widowControl w:val="0"/>
            </w:pPr>
            <w:r w:rsidRPr="003D58D7">
              <w:t>Č</w:t>
            </w:r>
            <w:r w:rsidR="00762AD8">
              <w:t>íslo</w:t>
            </w:r>
            <w:r w:rsidRPr="003D58D7">
              <w:t xml:space="preserve"> parcely:</w:t>
            </w:r>
          </w:p>
        </w:tc>
      </w:tr>
      <w:tr w:rsidR="003D58D7" w:rsidRPr="003D58D7" w14:paraId="4934ED25" w14:textId="77777777" w:rsidTr="00C44432">
        <w:trPr>
          <w:trHeight w:val="56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BF3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2FF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96D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DCE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E32" w14:textId="77777777" w:rsidR="003D58D7" w:rsidRPr="003D58D7" w:rsidRDefault="003D58D7" w:rsidP="003D58D7">
            <w:pPr>
              <w:widowControl w:val="0"/>
            </w:pPr>
          </w:p>
        </w:tc>
      </w:tr>
    </w:tbl>
    <w:p w14:paraId="0E7A7B23" w14:textId="77777777" w:rsidR="003D58D7" w:rsidRPr="003D58D7" w:rsidRDefault="003D58D7" w:rsidP="003D58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lang w:eastAsia="en-US"/>
        </w:rPr>
      </w:pPr>
    </w:p>
    <w:p w14:paraId="0BD2A743" w14:textId="77777777" w:rsidR="003D58D7" w:rsidRPr="003D58D7" w:rsidRDefault="003D58D7" w:rsidP="003D58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3D58D7">
        <w:rPr>
          <w:rFonts w:ascii="Arial" w:hAnsi="Arial" w:cs="Arial"/>
          <w:b/>
          <w:bCs/>
          <w:iCs/>
          <w:sz w:val="20"/>
          <w:szCs w:val="20"/>
          <w:lang w:eastAsia="en-US"/>
        </w:rPr>
        <w:t>Vlastník dotčené nemovitosti</w:t>
      </w:r>
    </w:p>
    <w:tbl>
      <w:tblPr>
        <w:tblStyle w:val="Mkatabulky"/>
        <w:tblW w:w="9626" w:type="dxa"/>
        <w:tblLook w:val="04A0" w:firstRow="1" w:lastRow="0" w:firstColumn="1" w:lastColumn="0" w:noHBand="0" w:noVBand="1"/>
      </w:tblPr>
      <w:tblGrid>
        <w:gridCol w:w="3054"/>
        <w:gridCol w:w="3702"/>
        <w:gridCol w:w="1274"/>
        <w:gridCol w:w="1596"/>
      </w:tblGrid>
      <w:tr w:rsidR="00DA4938" w:rsidRPr="003D58D7" w14:paraId="666456CA" w14:textId="77777777" w:rsidTr="003D58D7">
        <w:trPr>
          <w:trHeight w:val="510"/>
        </w:trPr>
        <w:tc>
          <w:tcPr>
            <w:tcW w:w="3054" w:type="dxa"/>
            <w:shd w:val="clear" w:color="auto" w:fill="D9D9D9"/>
            <w:vAlign w:val="center"/>
          </w:tcPr>
          <w:p w14:paraId="2B677C00" w14:textId="77777777" w:rsidR="003D58D7" w:rsidRPr="003D58D7" w:rsidRDefault="003D58D7" w:rsidP="003D58D7">
            <w:pPr>
              <w:widowControl w:val="0"/>
            </w:pPr>
            <w:r w:rsidRPr="003D58D7">
              <w:t>Jméno a příjmení:</w:t>
            </w:r>
          </w:p>
        </w:tc>
        <w:tc>
          <w:tcPr>
            <w:tcW w:w="3702" w:type="dxa"/>
            <w:shd w:val="clear" w:color="auto" w:fill="D9D9D9"/>
            <w:vAlign w:val="center"/>
          </w:tcPr>
          <w:p w14:paraId="3C0CCA7E" w14:textId="77777777" w:rsidR="003D58D7" w:rsidRPr="003D58D7" w:rsidRDefault="003D58D7" w:rsidP="003D58D7">
            <w:pPr>
              <w:widowControl w:val="0"/>
            </w:pPr>
            <w:r w:rsidRPr="003D58D7">
              <w:t>Adresa trvalého bydliště: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1C109FB" w14:textId="77777777" w:rsidR="003D58D7" w:rsidRPr="003D58D7" w:rsidRDefault="003D58D7" w:rsidP="003D58D7">
            <w:pPr>
              <w:widowControl w:val="0"/>
            </w:pPr>
            <w:r w:rsidRPr="003D58D7">
              <w:t>Datum narození</w:t>
            </w:r>
          </w:p>
        </w:tc>
        <w:tc>
          <w:tcPr>
            <w:tcW w:w="1596" w:type="dxa"/>
            <w:shd w:val="clear" w:color="auto" w:fill="D9D9D9"/>
            <w:vAlign w:val="center"/>
          </w:tcPr>
          <w:p w14:paraId="75A8C396" w14:textId="77777777" w:rsidR="003D58D7" w:rsidRPr="003D58D7" w:rsidRDefault="003D58D7" w:rsidP="003D58D7">
            <w:pPr>
              <w:widowControl w:val="0"/>
            </w:pPr>
            <w:r w:rsidRPr="003D58D7">
              <w:t>Spoluvlastnický podíl:</w:t>
            </w:r>
          </w:p>
        </w:tc>
      </w:tr>
      <w:tr w:rsidR="003D58D7" w:rsidRPr="003D58D7" w14:paraId="4F00EBCD" w14:textId="77777777" w:rsidTr="00C44432">
        <w:trPr>
          <w:trHeight w:val="567"/>
        </w:trPr>
        <w:tc>
          <w:tcPr>
            <w:tcW w:w="3054" w:type="dxa"/>
            <w:vAlign w:val="center"/>
          </w:tcPr>
          <w:p w14:paraId="3262629E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3702" w:type="dxa"/>
            <w:vAlign w:val="center"/>
          </w:tcPr>
          <w:p w14:paraId="036E1C12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274" w:type="dxa"/>
            <w:vAlign w:val="center"/>
          </w:tcPr>
          <w:p w14:paraId="32379BC2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596" w:type="dxa"/>
            <w:vAlign w:val="center"/>
          </w:tcPr>
          <w:p w14:paraId="1A5F2451" w14:textId="77777777" w:rsidR="003D58D7" w:rsidRPr="003D58D7" w:rsidRDefault="003D58D7" w:rsidP="003D58D7">
            <w:pPr>
              <w:widowControl w:val="0"/>
            </w:pPr>
          </w:p>
        </w:tc>
      </w:tr>
      <w:tr w:rsidR="003D58D7" w:rsidRPr="003D58D7" w14:paraId="50CD7D7F" w14:textId="77777777" w:rsidTr="00C44432">
        <w:trPr>
          <w:trHeight w:val="567"/>
        </w:trPr>
        <w:tc>
          <w:tcPr>
            <w:tcW w:w="3054" w:type="dxa"/>
            <w:vAlign w:val="center"/>
          </w:tcPr>
          <w:p w14:paraId="7162F009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3702" w:type="dxa"/>
            <w:vAlign w:val="center"/>
          </w:tcPr>
          <w:p w14:paraId="7B9F7DEE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274" w:type="dxa"/>
            <w:vAlign w:val="center"/>
          </w:tcPr>
          <w:p w14:paraId="30AF0C9F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1596" w:type="dxa"/>
            <w:vAlign w:val="center"/>
          </w:tcPr>
          <w:p w14:paraId="4683FEA9" w14:textId="77777777" w:rsidR="003D58D7" w:rsidRPr="003D58D7" w:rsidRDefault="003D58D7" w:rsidP="003D58D7">
            <w:pPr>
              <w:widowControl w:val="0"/>
            </w:pPr>
          </w:p>
        </w:tc>
      </w:tr>
    </w:tbl>
    <w:p w14:paraId="765464C0" w14:textId="77777777" w:rsidR="003D58D7" w:rsidRPr="003D58D7" w:rsidRDefault="003D58D7" w:rsidP="003D58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 w:rsidRPr="003D58D7">
        <w:rPr>
          <w:rFonts w:ascii="Arial" w:hAnsi="Arial" w:cs="Arial"/>
          <w:iCs/>
          <w:sz w:val="16"/>
          <w:szCs w:val="16"/>
          <w:lang w:eastAsia="en-US"/>
        </w:rPr>
        <w:br/>
      </w:r>
    </w:p>
    <w:p w14:paraId="1EA9FE02" w14:textId="77777777" w:rsidR="003D58D7" w:rsidRPr="003D58D7" w:rsidRDefault="003D58D7" w:rsidP="003D58D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eastAsia="en-US"/>
        </w:rPr>
      </w:pPr>
      <w:r w:rsidRPr="003D58D7">
        <w:rPr>
          <w:rFonts w:ascii="Arial" w:hAnsi="Arial" w:cs="Arial"/>
          <w:b/>
          <w:bCs/>
          <w:iCs/>
          <w:sz w:val="20"/>
          <w:szCs w:val="20"/>
          <w:lang w:eastAsia="en-US"/>
        </w:rPr>
        <w:t>Kontaktní údaje</w:t>
      </w:r>
    </w:p>
    <w:tbl>
      <w:tblPr>
        <w:tblStyle w:val="Mkatabulky"/>
        <w:tblW w:w="9626" w:type="dxa"/>
        <w:tblLook w:val="04A0" w:firstRow="1" w:lastRow="0" w:firstColumn="1" w:lastColumn="0" w:noHBand="0" w:noVBand="1"/>
      </w:tblPr>
      <w:tblGrid>
        <w:gridCol w:w="3054"/>
        <w:gridCol w:w="2065"/>
        <w:gridCol w:w="4507"/>
      </w:tblGrid>
      <w:tr w:rsidR="003D58D7" w:rsidRPr="003D58D7" w14:paraId="10693E7E" w14:textId="77777777" w:rsidTr="003D58D7">
        <w:trPr>
          <w:trHeight w:val="510"/>
        </w:trPr>
        <w:tc>
          <w:tcPr>
            <w:tcW w:w="3054" w:type="dxa"/>
            <w:shd w:val="clear" w:color="auto" w:fill="D9D9D9"/>
            <w:vAlign w:val="center"/>
          </w:tcPr>
          <w:p w14:paraId="7A8247B3" w14:textId="77777777" w:rsidR="003D58D7" w:rsidRPr="003D58D7" w:rsidRDefault="003D58D7" w:rsidP="003D58D7">
            <w:pPr>
              <w:widowControl w:val="0"/>
            </w:pPr>
            <w:r w:rsidRPr="003D58D7">
              <w:t>Jméno a příjmení:</w:t>
            </w:r>
          </w:p>
        </w:tc>
        <w:tc>
          <w:tcPr>
            <w:tcW w:w="2065" w:type="dxa"/>
            <w:shd w:val="clear" w:color="auto" w:fill="D9D9D9"/>
            <w:vAlign w:val="center"/>
          </w:tcPr>
          <w:p w14:paraId="730587F9" w14:textId="77777777" w:rsidR="003D58D7" w:rsidRPr="003D58D7" w:rsidRDefault="003D58D7" w:rsidP="003D58D7">
            <w:pPr>
              <w:widowControl w:val="0"/>
            </w:pPr>
            <w:r w:rsidRPr="003D58D7">
              <w:t>Telefonní číslo:</w:t>
            </w:r>
          </w:p>
        </w:tc>
        <w:tc>
          <w:tcPr>
            <w:tcW w:w="4507" w:type="dxa"/>
            <w:shd w:val="clear" w:color="auto" w:fill="D9D9D9"/>
            <w:vAlign w:val="center"/>
          </w:tcPr>
          <w:p w14:paraId="363E55AA" w14:textId="77777777" w:rsidR="003D58D7" w:rsidRPr="003D58D7" w:rsidRDefault="003D58D7" w:rsidP="003D58D7">
            <w:pPr>
              <w:widowControl w:val="0"/>
            </w:pPr>
            <w:r w:rsidRPr="003D58D7">
              <w:t>Email:</w:t>
            </w:r>
          </w:p>
        </w:tc>
      </w:tr>
      <w:tr w:rsidR="003D58D7" w:rsidRPr="003D58D7" w14:paraId="7CF0DB50" w14:textId="77777777" w:rsidTr="00C44432">
        <w:trPr>
          <w:trHeight w:val="567"/>
        </w:trPr>
        <w:tc>
          <w:tcPr>
            <w:tcW w:w="3054" w:type="dxa"/>
            <w:vAlign w:val="center"/>
          </w:tcPr>
          <w:p w14:paraId="308F122F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2065" w:type="dxa"/>
            <w:vAlign w:val="center"/>
          </w:tcPr>
          <w:p w14:paraId="7BB96791" w14:textId="77777777" w:rsidR="003D58D7" w:rsidRPr="003D58D7" w:rsidRDefault="003D58D7" w:rsidP="003D58D7">
            <w:pPr>
              <w:widowControl w:val="0"/>
            </w:pPr>
          </w:p>
        </w:tc>
        <w:tc>
          <w:tcPr>
            <w:tcW w:w="4507" w:type="dxa"/>
            <w:vAlign w:val="center"/>
          </w:tcPr>
          <w:p w14:paraId="12C7255B" w14:textId="77777777" w:rsidR="003D58D7" w:rsidRPr="003D58D7" w:rsidRDefault="003D58D7" w:rsidP="003D58D7">
            <w:pPr>
              <w:widowControl w:val="0"/>
            </w:pPr>
          </w:p>
        </w:tc>
      </w:tr>
    </w:tbl>
    <w:p w14:paraId="3F1A824D" w14:textId="77777777" w:rsidR="003D58D7" w:rsidRPr="003D58D7" w:rsidRDefault="003D58D7" w:rsidP="003D58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4"/>
          <w:szCs w:val="14"/>
          <w:lang w:eastAsia="en-US"/>
        </w:rPr>
      </w:pPr>
    </w:p>
    <w:p w14:paraId="77058FB9" w14:textId="77777777" w:rsidR="003D58D7" w:rsidRPr="003D58D7" w:rsidRDefault="003D58D7" w:rsidP="003D58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4"/>
          <w:szCs w:val="14"/>
          <w:lang w:eastAsia="en-US"/>
        </w:rPr>
      </w:pPr>
    </w:p>
    <w:p w14:paraId="2B679E8D" w14:textId="77777777" w:rsidR="003D58D7" w:rsidRPr="003D58D7" w:rsidRDefault="003D58D7" w:rsidP="003D58D7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 xml:space="preserve">Optická přípojka bude ukončena </w:t>
      </w:r>
      <w:r w:rsidRPr="003D58D7">
        <w:rPr>
          <w:rFonts w:ascii="Arial" w:hAnsi="Arial" w:cs="Arial"/>
          <w:b/>
          <w:bCs/>
          <w:sz w:val="20"/>
          <w:szCs w:val="20"/>
          <w:lang w:eastAsia="en-US"/>
        </w:rPr>
        <w:t>v domě / na pozemku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(</w:t>
      </w:r>
      <w:r w:rsidRPr="003D58D7">
        <w:rPr>
          <w:rFonts w:ascii="Arial" w:hAnsi="Arial" w:cs="Arial"/>
          <w:i/>
          <w:iCs/>
          <w:sz w:val="20"/>
          <w:szCs w:val="20"/>
          <w:lang w:eastAsia="en-US"/>
        </w:rPr>
        <w:t>nehodící se škrtněte</w:t>
      </w:r>
      <w:r w:rsidRPr="003D58D7">
        <w:rPr>
          <w:rFonts w:ascii="Arial" w:hAnsi="Arial" w:cs="Arial"/>
          <w:sz w:val="20"/>
          <w:szCs w:val="20"/>
          <w:lang w:eastAsia="en-US"/>
        </w:rPr>
        <w:t>).</w:t>
      </w:r>
    </w:p>
    <w:p w14:paraId="413A41E4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2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 xml:space="preserve">Vlastník nemovitosti souhlasí s tím, aby společnost </w:t>
      </w:r>
      <w:r w:rsidR="00DA4938">
        <w:rPr>
          <w:rFonts w:ascii="Arial" w:hAnsi="Arial" w:cs="Arial"/>
          <w:sz w:val="20"/>
          <w:szCs w:val="20"/>
          <w:lang w:eastAsia="en-US"/>
        </w:rPr>
        <w:t>JAW.cz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s.r.o. za účelem poskytování služeb elektronických komunikací zřídila a provozovala optickou přípojku elektronických komunikací v uvedené nemovitosti.</w:t>
      </w:r>
    </w:p>
    <w:p w14:paraId="72FEAA48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2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 xml:space="preserve">Náklady na umístění optické přípojky v/na nemovitosti a náklady na připojení nemovitosti k optické síti nese společnost </w:t>
      </w:r>
      <w:r w:rsidR="00DA4938">
        <w:rPr>
          <w:rFonts w:ascii="Arial" w:hAnsi="Arial" w:cs="Arial"/>
          <w:sz w:val="20"/>
          <w:szCs w:val="20"/>
          <w:lang w:eastAsia="en-US"/>
        </w:rPr>
        <w:t>JAW.cz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s.r.o.</w:t>
      </w:r>
    </w:p>
    <w:p w14:paraId="2ED77FEC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2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>Udělením souhlasu nevznikne závazek odebrat službu elektronických komunikací.</w:t>
      </w:r>
    </w:p>
    <w:p w14:paraId="1C534CA4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2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>Umístění optické přípojky v/na nemovitosti je možné až poté, co je předem oboustranně odsouhlaseno její konkrétní umístění a technické řešení.</w:t>
      </w:r>
    </w:p>
    <w:p w14:paraId="42AFE321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 xml:space="preserve">Vlastník nemovitosti bere na vědomí, že společnost </w:t>
      </w:r>
      <w:r w:rsidR="00DA4938">
        <w:rPr>
          <w:rFonts w:ascii="Arial" w:hAnsi="Arial" w:cs="Arial"/>
          <w:sz w:val="20"/>
          <w:szCs w:val="20"/>
          <w:lang w:eastAsia="en-US"/>
        </w:rPr>
        <w:t>JAW.cz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s.r.o. zpracovává a shromažďuje na základě oprávnění dle čl. 6 b) a f) nařízení EU 2016/679 obecné nařízení o ochraně osobních údajů osobní údaje vlastníka nemovitosti za účelem realizace tohoto souhlasu, zejména pro účely oznamování budoucích vstupů. Společnost </w:t>
      </w:r>
      <w:r w:rsidR="00DA4938">
        <w:rPr>
          <w:rFonts w:ascii="Arial" w:hAnsi="Arial" w:cs="Arial"/>
          <w:sz w:val="20"/>
          <w:szCs w:val="20"/>
          <w:lang w:eastAsia="en-US"/>
        </w:rPr>
        <w:t>JAW.cz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s.r.o. bude zpracovávat údaje vlastníka nemovitosti zejména v rozsahu jméno, příjmení, datum narození, adresa bydliště, a to za účelem jejich případného použití při realizaci práv a povinností v souvislosti s tímto souhlasem a v souvislosti s činnostmi, které následně bude společnost </w:t>
      </w:r>
      <w:r w:rsidR="00DA4938">
        <w:rPr>
          <w:rFonts w:ascii="Arial" w:hAnsi="Arial" w:cs="Arial"/>
          <w:sz w:val="20"/>
          <w:szCs w:val="20"/>
          <w:lang w:eastAsia="en-US"/>
        </w:rPr>
        <w:t>JAW.cz</w:t>
      </w:r>
      <w:r w:rsidRPr="003D58D7">
        <w:rPr>
          <w:rFonts w:ascii="Arial" w:hAnsi="Arial" w:cs="Arial"/>
          <w:sz w:val="20"/>
          <w:szCs w:val="20"/>
          <w:lang w:eastAsia="en-US"/>
        </w:rPr>
        <w:t xml:space="preserve"> s.r.o. na nemovitosti realizovat. K jiným účelům nesmí být těchto údajů použito. Vlastník nemovitosti má na přístup k osobním údajům, jejich opravu nebo výmaz anebo omezení zpracování právo vznést námitku, včetně práva obrátit se na Úřad pro ochranu osobních údajů. Více informací o zpracování osobních údajů vlastníka nemovitosti najdete na </w:t>
      </w:r>
      <w:r w:rsidR="00AF7CF7" w:rsidRPr="00AF7CF7">
        <w:rPr>
          <w:rFonts w:ascii="Arial" w:hAnsi="Arial" w:cs="Arial"/>
          <w:sz w:val="20"/>
          <w:szCs w:val="20"/>
          <w:lang w:eastAsia="en-US"/>
        </w:rPr>
        <w:t>https://jaw.cz.</w:t>
      </w:r>
    </w:p>
    <w:p w14:paraId="70A941A0" w14:textId="77777777" w:rsidR="003D58D7" w:rsidRPr="003D58D7" w:rsidRDefault="003D58D7" w:rsidP="003D58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0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D58D7">
        <w:rPr>
          <w:rFonts w:ascii="Arial" w:hAnsi="Arial" w:cs="Arial"/>
          <w:sz w:val="20"/>
          <w:szCs w:val="20"/>
          <w:lang w:eastAsia="en-US"/>
        </w:rPr>
        <w:t>Osoba udělující souhlas potvrzuje, že je osobou k tomu oprávněnou.</w:t>
      </w:r>
    </w:p>
    <w:p w14:paraId="284792C2" w14:textId="77777777" w:rsidR="003D58D7" w:rsidRPr="003D58D7" w:rsidRDefault="003D58D7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5CD5EB3A" w14:textId="77777777" w:rsidR="003D58D7" w:rsidRPr="003D58D7" w:rsidRDefault="003D58D7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3D58D7" w:rsidRPr="003D58D7" w14:paraId="4B6687A7" w14:textId="77777777" w:rsidTr="00C44432">
        <w:trPr>
          <w:trHeight w:val="4569"/>
        </w:trPr>
        <w:tc>
          <w:tcPr>
            <w:tcW w:w="9627" w:type="dxa"/>
          </w:tcPr>
          <w:p w14:paraId="15ADE63E" w14:textId="77777777" w:rsidR="003D58D7" w:rsidRPr="003D58D7" w:rsidRDefault="003D58D7" w:rsidP="003D58D7">
            <w:pPr>
              <w:spacing w:after="80"/>
              <w:contextualSpacing/>
              <w:jc w:val="both"/>
            </w:pPr>
            <w:r w:rsidRPr="003D58D7">
              <w:lastRenderedPageBreak/>
              <w:t>Doplňující informace:</w:t>
            </w:r>
          </w:p>
        </w:tc>
      </w:tr>
    </w:tbl>
    <w:p w14:paraId="376EF52C" w14:textId="77777777" w:rsidR="003D58D7" w:rsidRPr="003D58D7" w:rsidRDefault="003D58D7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6C07B37" w14:textId="77777777" w:rsidR="003D58D7" w:rsidRDefault="003D58D7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43CBD8" w14:textId="77777777" w:rsidR="007D6A71" w:rsidRPr="003D58D7" w:rsidRDefault="007D6A71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70EFCF4B" w14:textId="77777777" w:rsidR="003D58D7" w:rsidRPr="003D58D7" w:rsidRDefault="003D58D7" w:rsidP="003D58D7">
      <w:pPr>
        <w:autoSpaceDN w:val="0"/>
        <w:spacing w:after="80"/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AF0686F" w14:textId="77777777" w:rsidR="003D58D7" w:rsidRDefault="003D58D7" w:rsidP="00DA4938">
      <w:pPr>
        <w:autoSpaceDN w:val="0"/>
        <w:spacing w:after="8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3E32B4A" w14:textId="77777777" w:rsidR="00DA4938" w:rsidRPr="003D58D7" w:rsidRDefault="00DA4938" w:rsidP="00DA4938">
      <w:pPr>
        <w:autoSpaceDN w:val="0"/>
        <w:spacing w:after="8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276"/>
        <w:gridCol w:w="3706"/>
        <w:gridCol w:w="263"/>
        <w:gridCol w:w="3395"/>
      </w:tblGrid>
      <w:tr w:rsidR="003D58D7" w:rsidRPr="003D58D7" w14:paraId="274F9D12" w14:textId="77777777" w:rsidTr="00C44432"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14:paraId="2D007BDE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276" w:type="dxa"/>
          </w:tcPr>
          <w:p w14:paraId="069CC027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vAlign w:val="bottom"/>
          </w:tcPr>
          <w:p w14:paraId="46845D1A" w14:textId="77777777" w:rsidR="003D58D7" w:rsidRPr="003D58D7" w:rsidRDefault="003D58D7" w:rsidP="00DA4938">
            <w:pPr>
              <w:spacing w:after="80"/>
              <w:contextualSpacing/>
            </w:pPr>
          </w:p>
        </w:tc>
        <w:tc>
          <w:tcPr>
            <w:tcW w:w="263" w:type="dxa"/>
          </w:tcPr>
          <w:p w14:paraId="5EF48C7B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14:paraId="66BE22F2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</w:tr>
      <w:tr w:rsidR="003D58D7" w:rsidRPr="003D58D7" w14:paraId="073D233B" w14:textId="77777777" w:rsidTr="00C44432">
        <w:tc>
          <w:tcPr>
            <w:tcW w:w="1703" w:type="dxa"/>
            <w:tcBorders>
              <w:top w:val="single" w:sz="4" w:space="0" w:color="auto"/>
            </w:tcBorders>
          </w:tcPr>
          <w:p w14:paraId="34497862" w14:textId="77777777" w:rsidR="003D58D7" w:rsidRPr="003D58D7" w:rsidRDefault="003D58D7" w:rsidP="003D58D7">
            <w:pPr>
              <w:spacing w:after="80"/>
              <w:contextualSpacing/>
              <w:jc w:val="both"/>
            </w:pPr>
            <w:r w:rsidRPr="003D58D7">
              <w:t>Datum</w:t>
            </w:r>
          </w:p>
        </w:tc>
        <w:tc>
          <w:tcPr>
            <w:tcW w:w="276" w:type="dxa"/>
          </w:tcPr>
          <w:p w14:paraId="019C0DF7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706" w:type="dxa"/>
            <w:tcBorders>
              <w:top w:val="single" w:sz="4" w:space="0" w:color="auto"/>
            </w:tcBorders>
          </w:tcPr>
          <w:p w14:paraId="5AD05F59" w14:textId="77777777" w:rsidR="003D58D7" w:rsidRPr="003D58D7" w:rsidRDefault="003D58D7" w:rsidP="003D58D7">
            <w:pPr>
              <w:spacing w:after="80"/>
              <w:contextualSpacing/>
              <w:jc w:val="center"/>
            </w:pPr>
            <w:r w:rsidRPr="003D58D7">
              <w:t>Jméno, příjmení</w:t>
            </w:r>
          </w:p>
        </w:tc>
        <w:tc>
          <w:tcPr>
            <w:tcW w:w="263" w:type="dxa"/>
          </w:tcPr>
          <w:p w14:paraId="06E6B007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5AFBC18D" w14:textId="77777777" w:rsidR="003D58D7" w:rsidRPr="003D58D7" w:rsidRDefault="003D58D7" w:rsidP="003D58D7">
            <w:pPr>
              <w:spacing w:after="80"/>
              <w:contextualSpacing/>
              <w:jc w:val="center"/>
            </w:pPr>
            <w:r w:rsidRPr="003D58D7">
              <w:t>Podpis</w:t>
            </w:r>
          </w:p>
        </w:tc>
      </w:tr>
    </w:tbl>
    <w:p w14:paraId="4F7D3C37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27BE326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5C5E220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380BDBF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276"/>
        <w:gridCol w:w="3706"/>
        <w:gridCol w:w="263"/>
        <w:gridCol w:w="3395"/>
      </w:tblGrid>
      <w:tr w:rsidR="003D58D7" w:rsidRPr="003D58D7" w14:paraId="6384C7B8" w14:textId="77777777" w:rsidTr="00C44432">
        <w:tc>
          <w:tcPr>
            <w:tcW w:w="1703" w:type="dxa"/>
            <w:tcBorders>
              <w:bottom w:val="single" w:sz="4" w:space="0" w:color="auto"/>
            </w:tcBorders>
            <w:vAlign w:val="bottom"/>
          </w:tcPr>
          <w:p w14:paraId="7CFBECE0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276" w:type="dxa"/>
          </w:tcPr>
          <w:p w14:paraId="67BB38D2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vAlign w:val="bottom"/>
          </w:tcPr>
          <w:p w14:paraId="147FBC6A" w14:textId="77777777" w:rsidR="003D58D7" w:rsidRPr="003D58D7" w:rsidRDefault="003D58D7" w:rsidP="00DA4938">
            <w:pPr>
              <w:spacing w:after="80"/>
              <w:contextualSpacing/>
            </w:pPr>
          </w:p>
        </w:tc>
        <w:tc>
          <w:tcPr>
            <w:tcW w:w="263" w:type="dxa"/>
          </w:tcPr>
          <w:p w14:paraId="036BE61C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14:paraId="5D676B1B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</w:tr>
      <w:tr w:rsidR="003D58D7" w:rsidRPr="003D58D7" w14:paraId="72BA8331" w14:textId="77777777" w:rsidTr="00C44432">
        <w:tc>
          <w:tcPr>
            <w:tcW w:w="1703" w:type="dxa"/>
            <w:tcBorders>
              <w:top w:val="single" w:sz="4" w:space="0" w:color="auto"/>
            </w:tcBorders>
          </w:tcPr>
          <w:p w14:paraId="77EEC0AC" w14:textId="77777777" w:rsidR="003D58D7" w:rsidRPr="003D58D7" w:rsidRDefault="003D58D7" w:rsidP="003D58D7">
            <w:pPr>
              <w:spacing w:after="80"/>
              <w:contextualSpacing/>
              <w:jc w:val="both"/>
            </w:pPr>
            <w:r w:rsidRPr="003D58D7">
              <w:t>Datum</w:t>
            </w:r>
          </w:p>
        </w:tc>
        <w:tc>
          <w:tcPr>
            <w:tcW w:w="276" w:type="dxa"/>
          </w:tcPr>
          <w:p w14:paraId="1D6276BB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706" w:type="dxa"/>
            <w:tcBorders>
              <w:top w:val="single" w:sz="4" w:space="0" w:color="auto"/>
            </w:tcBorders>
          </w:tcPr>
          <w:p w14:paraId="65719B4E" w14:textId="77777777" w:rsidR="003D58D7" w:rsidRPr="003D58D7" w:rsidRDefault="003D58D7" w:rsidP="003D58D7">
            <w:pPr>
              <w:spacing w:after="80"/>
              <w:contextualSpacing/>
              <w:jc w:val="center"/>
            </w:pPr>
            <w:r w:rsidRPr="003D58D7">
              <w:t>Jméno, příjmení</w:t>
            </w:r>
          </w:p>
        </w:tc>
        <w:tc>
          <w:tcPr>
            <w:tcW w:w="263" w:type="dxa"/>
          </w:tcPr>
          <w:p w14:paraId="525FE217" w14:textId="77777777" w:rsidR="003D58D7" w:rsidRPr="003D58D7" w:rsidRDefault="003D58D7" w:rsidP="003D58D7">
            <w:pPr>
              <w:spacing w:after="80"/>
              <w:contextualSpacing/>
              <w:jc w:val="both"/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437175A1" w14:textId="77777777" w:rsidR="003D58D7" w:rsidRPr="003D58D7" w:rsidRDefault="003D58D7" w:rsidP="003D58D7">
            <w:pPr>
              <w:spacing w:after="80"/>
              <w:contextualSpacing/>
              <w:jc w:val="center"/>
            </w:pPr>
            <w:r w:rsidRPr="003D58D7">
              <w:t>Podpis</w:t>
            </w:r>
          </w:p>
        </w:tc>
      </w:tr>
    </w:tbl>
    <w:p w14:paraId="7847E99B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D9D46B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4B7097A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F369DB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130DCE9" w14:textId="77777777" w:rsid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15FF42" w14:textId="6817C199" w:rsidR="00A40800" w:rsidRPr="00203261" w:rsidRDefault="00A40800" w:rsidP="00A40800">
      <w:pPr>
        <w:autoSpaceDN w:val="0"/>
        <w:spacing w:after="80"/>
        <w:jc w:val="both"/>
        <w:rPr>
          <w:rFonts w:ascii="Arial" w:hAnsi="Arial" w:cs="Arial"/>
          <w:b/>
          <w:bCs/>
          <w:color w:val="FF0000"/>
          <w:sz w:val="22"/>
          <w:szCs w:val="22"/>
          <w:lang w:eastAsia="en-US"/>
        </w:rPr>
      </w:pPr>
      <w:r w:rsidRPr="00203261">
        <w:rPr>
          <w:rFonts w:ascii="Arial" w:hAnsi="Arial" w:cs="Arial"/>
          <w:b/>
          <w:bCs/>
          <w:color w:val="FF0000"/>
          <w:sz w:val="22"/>
          <w:szCs w:val="22"/>
          <w:lang w:eastAsia="en-US"/>
        </w:rPr>
        <w:t xml:space="preserve">Vyplněnou žádost prosím zašlete na: </w:t>
      </w:r>
      <w:r w:rsidR="001D2D4A">
        <w:rPr>
          <w:rFonts w:ascii="Arial" w:hAnsi="Arial" w:cs="Arial"/>
          <w:b/>
          <w:bCs/>
          <w:color w:val="FF0000"/>
          <w:sz w:val="22"/>
          <w:szCs w:val="22"/>
          <w:lang w:eastAsia="en-US"/>
        </w:rPr>
        <w:t>Radka.Tomanova</w:t>
      </w:r>
      <w:r>
        <w:rPr>
          <w:rFonts w:ascii="Arial" w:hAnsi="Arial" w:cs="Arial"/>
          <w:b/>
          <w:bCs/>
          <w:color w:val="FF0000"/>
          <w:sz w:val="22"/>
          <w:szCs w:val="22"/>
          <w:lang w:eastAsia="en-US"/>
        </w:rPr>
        <w:t>@</w:t>
      </w:r>
      <w:r w:rsidR="001D2D4A">
        <w:rPr>
          <w:rFonts w:ascii="Arial" w:hAnsi="Arial" w:cs="Arial"/>
          <w:b/>
          <w:bCs/>
          <w:color w:val="FF0000"/>
          <w:sz w:val="22"/>
          <w:szCs w:val="22"/>
          <w:lang w:eastAsia="en-US"/>
        </w:rPr>
        <w:t>jaw</w:t>
      </w:r>
      <w:r>
        <w:rPr>
          <w:rFonts w:ascii="Arial" w:hAnsi="Arial" w:cs="Arial"/>
          <w:b/>
          <w:bCs/>
          <w:color w:val="FF0000"/>
          <w:sz w:val="22"/>
          <w:szCs w:val="22"/>
          <w:lang w:eastAsia="en-US"/>
        </w:rPr>
        <w:t>.cz</w:t>
      </w:r>
    </w:p>
    <w:p w14:paraId="36A722A1" w14:textId="77777777" w:rsidR="005B6A91" w:rsidRDefault="005B6A91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A97B547" w14:textId="77777777" w:rsidR="003D58D7" w:rsidRPr="00203261" w:rsidRDefault="003D58D7" w:rsidP="003D58D7">
      <w:pPr>
        <w:autoSpaceDN w:val="0"/>
        <w:spacing w:after="80"/>
        <w:jc w:val="both"/>
        <w:rPr>
          <w:rFonts w:ascii="Arial" w:hAnsi="Arial" w:cs="Arial"/>
          <w:b/>
          <w:bCs/>
          <w:color w:val="FF0000"/>
          <w:sz w:val="22"/>
          <w:szCs w:val="22"/>
          <w:lang w:eastAsia="en-US"/>
        </w:rPr>
      </w:pPr>
    </w:p>
    <w:p w14:paraId="09124E72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58233D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364C9B00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3E31F8D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B3E21D1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9A40E3E" w14:textId="77777777" w:rsidR="003D58D7" w:rsidRPr="003D58D7" w:rsidRDefault="003D58D7" w:rsidP="003D58D7">
      <w:pPr>
        <w:autoSpaceDN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5C326A7" w14:textId="77777777" w:rsidR="00A36765" w:rsidRPr="00C82D81" w:rsidRDefault="00A36765" w:rsidP="00A36765">
      <w:pPr>
        <w:rPr>
          <w:rFonts w:eastAsia="Museo Sans 300"/>
        </w:rPr>
      </w:pPr>
    </w:p>
    <w:sectPr w:rsidR="00A36765" w:rsidRPr="00C82D81" w:rsidSect="00C82D81">
      <w:headerReference w:type="default" r:id="rId8"/>
      <w:footerReference w:type="default" r:id="rId9"/>
      <w:pgSz w:w="11906" w:h="16838"/>
      <w:pgMar w:top="1618" w:right="1134" w:bottom="1797" w:left="1134" w:header="284" w:footer="4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1F1F" w14:textId="77777777" w:rsidR="00743FB6" w:rsidRDefault="00743FB6">
      <w:r>
        <w:separator/>
      </w:r>
    </w:p>
  </w:endnote>
  <w:endnote w:type="continuationSeparator" w:id="0">
    <w:p w14:paraId="047BA72E" w14:textId="77777777" w:rsidR="00743FB6" w:rsidRDefault="0074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DE05D" w14:textId="77777777" w:rsidR="00604E09" w:rsidRPr="004A5912" w:rsidRDefault="00604E09" w:rsidP="00604E09">
    <w:pPr>
      <w:pStyle w:val="Zpat"/>
      <w:tabs>
        <w:tab w:val="clear" w:pos="4536"/>
        <w:tab w:val="clear" w:pos="9072"/>
        <w:tab w:val="left" w:pos="5812"/>
        <w:tab w:val="left" w:pos="7565"/>
        <w:tab w:val="right" w:pos="9356"/>
      </w:tabs>
      <w:rPr>
        <w:rFonts w:ascii="Arial" w:eastAsia="Arial" w:hAnsi="Arial" w:cs="Arial"/>
        <w:color w:val="808080"/>
        <w:sz w:val="16"/>
        <w:szCs w:val="16"/>
      </w:rPr>
    </w:pPr>
    <w:r w:rsidRPr="004A5912">
      <w:rPr>
        <w:rFonts w:ascii="Arial" w:eastAsia="Arial" w:hAnsi="Arial" w:cs="Arial"/>
        <w:color w:val="808080"/>
        <w:sz w:val="16"/>
        <w:szCs w:val="16"/>
      </w:rPr>
      <w:t>JAW.cz s.r.o.</w:t>
    </w:r>
    <w:r>
      <w:rPr>
        <w:rFonts w:ascii="Arial" w:eastAsia="Arial" w:hAnsi="Arial" w:cs="Arial"/>
        <w:color w:val="808080"/>
        <w:sz w:val="16"/>
        <w:szCs w:val="16"/>
      </w:rPr>
      <w:tab/>
    </w:r>
    <w:r w:rsidRPr="004A5912">
      <w:rPr>
        <w:rFonts w:ascii="Arial" w:eastAsia="Arial" w:hAnsi="Arial" w:cs="Arial"/>
        <w:color w:val="808080"/>
        <w:sz w:val="16"/>
        <w:szCs w:val="16"/>
      </w:rPr>
      <w:t>IČ: 287 04 011</w:t>
    </w:r>
  </w:p>
  <w:p w14:paraId="21053338" w14:textId="77777777" w:rsidR="00604E09" w:rsidRPr="004A5912" w:rsidRDefault="00604E09" w:rsidP="00604E09">
    <w:pPr>
      <w:pStyle w:val="Zpat"/>
      <w:tabs>
        <w:tab w:val="clear" w:pos="4536"/>
        <w:tab w:val="clear" w:pos="9072"/>
        <w:tab w:val="left" w:pos="5812"/>
        <w:tab w:val="left" w:pos="7565"/>
        <w:tab w:val="right" w:pos="9356"/>
      </w:tabs>
      <w:rPr>
        <w:rFonts w:ascii="Arial" w:eastAsia="Arial" w:hAnsi="Arial" w:cs="Arial"/>
        <w:color w:val="808080"/>
        <w:sz w:val="16"/>
        <w:szCs w:val="16"/>
      </w:rPr>
    </w:pPr>
    <w:r w:rsidRPr="004A5912">
      <w:rPr>
        <w:rFonts w:ascii="Arial" w:eastAsia="Arial" w:hAnsi="Arial" w:cs="Arial"/>
        <w:color w:val="808080"/>
        <w:sz w:val="16"/>
        <w:szCs w:val="16"/>
      </w:rPr>
      <w:t>Sídlo: U Zimoviště 3089/6, Horní Počernice, 193 00 Praha 9</w:t>
    </w:r>
    <w:r>
      <w:rPr>
        <w:rFonts w:ascii="Arial" w:eastAsia="Arial" w:hAnsi="Arial" w:cs="Arial"/>
        <w:color w:val="808080"/>
        <w:sz w:val="16"/>
        <w:szCs w:val="16"/>
      </w:rPr>
      <w:tab/>
    </w:r>
    <w:r w:rsidRPr="004A5912">
      <w:rPr>
        <w:rFonts w:ascii="Arial" w:eastAsia="Arial" w:hAnsi="Arial" w:cs="Arial"/>
        <w:color w:val="808080"/>
        <w:sz w:val="16"/>
        <w:szCs w:val="16"/>
      </w:rPr>
      <w:t>DIČ: CZ28704011</w:t>
    </w:r>
  </w:p>
  <w:p w14:paraId="5F8AA03E" w14:textId="77777777" w:rsidR="00604E09" w:rsidRPr="004A5912" w:rsidRDefault="00604E09" w:rsidP="00604E09">
    <w:pPr>
      <w:pStyle w:val="Zpat"/>
      <w:tabs>
        <w:tab w:val="clear" w:pos="4536"/>
        <w:tab w:val="clear" w:pos="9072"/>
        <w:tab w:val="left" w:pos="5812"/>
        <w:tab w:val="left" w:pos="7565"/>
        <w:tab w:val="right" w:pos="9356"/>
      </w:tabs>
      <w:rPr>
        <w:rFonts w:ascii="Arial" w:eastAsia="Arial" w:hAnsi="Arial" w:cs="Arial"/>
        <w:color w:val="808080"/>
        <w:sz w:val="16"/>
        <w:szCs w:val="16"/>
      </w:rPr>
    </w:pPr>
    <w:r w:rsidRPr="004A5912">
      <w:rPr>
        <w:rFonts w:ascii="Arial" w:eastAsia="Arial" w:hAnsi="Arial" w:cs="Arial"/>
        <w:color w:val="808080"/>
        <w:sz w:val="16"/>
        <w:szCs w:val="16"/>
      </w:rPr>
      <w:t xml:space="preserve">Provozovna: </w:t>
    </w:r>
    <w:r w:rsidR="00EA1C96">
      <w:rPr>
        <w:rFonts w:ascii="Arial" w:eastAsia="Arial" w:hAnsi="Arial" w:cs="Arial"/>
        <w:color w:val="808080"/>
        <w:sz w:val="16"/>
        <w:szCs w:val="16"/>
      </w:rPr>
      <w:t xml:space="preserve">Převozní 605/10, 405 02 Děčín V </w:t>
    </w:r>
    <w:r w:rsidRPr="004A5912">
      <w:rPr>
        <w:rFonts w:ascii="Arial" w:eastAsia="Arial" w:hAnsi="Arial" w:cs="Arial"/>
        <w:color w:val="808080"/>
        <w:sz w:val="16"/>
        <w:szCs w:val="16"/>
      </w:rPr>
      <w:tab/>
    </w:r>
    <w:r>
      <w:rPr>
        <w:rFonts w:ascii="Arial" w:eastAsia="Arial" w:hAnsi="Arial" w:cs="Arial"/>
        <w:color w:val="808080"/>
        <w:sz w:val="16"/>
        <w:szCs w:val="16"/>
      </w:rPr>
      <w:t>Městský</w:t>
    </w:r>
    <w:r w:rsidRPr="004A5912">
      <w:rPr>
        <w:rFonts w:ascii="Arial" w:eastAsia="Arial" w:hAnsi="Arial" w:cs="Arial"/>
        <w:color w:val="808080"/>
        <w:sz w:val="16"/>
        <w:szCs w:val="16"/>
      </w:rPr>
      <w:t xml:space="preserve"> soud v </w:t>
    </w:r>
    <w:r>
      <w:rPr>
        <w:rFonts w:ascii="Arial" w:eastAsia="Arial" w:hAnsi="Arial" w:cs="Arial"/>
        <w:color w:val="808080"/>
        <w:sz w:val="16"/>
        <w:szCs w:val="16"/>
      </w:rPr>
      <w:t>Praze</w:t>
    </w:r>
    <w:r w:rsidRPr="004A5912">
      <w:rPr>
        <w:rFonts w:ascii="Arial" w:eastAsia="Arial" w:hAnsi="Arial" w:cs="Arial"/>
        <w:color w:val="808080"/>
        <w:sz w:val="16"/>
        <w:szCs w:val="16"/>
      </w:rPr>
      <w:t xml:space="preserve">, </w:t>
    </w:r>
    <w:proofErr w:type="spellStart"/>
    <w:r w:rsidRPr="004A5912">
      <w:rPr>
        <w:rFonts w:ascii="Arial" w:eastAsia="Arial" w:hAnsi="Arial" w:cs="Arial"/>
        <w:color w:val="808080"/>
        <w:sz w:val="16"/>
        <w:szCs w:val="16"/>
      </w:rPr>
      <w:t>sp</w:t>
    </w:r>
    <w:proofErr w:type="spellEnd"/>
    <w:r w:rsidRPr="004A5912">
      <w:rPr>
        <w:rFonts w:ascii="Arial" w:eastAsia="Arial" w:hAnsi="Arial" w:cs="Arial"/>
        <w:color w:val="808080"/>
        <w:sz w:val="16"/>
        <w:szCs w:val="16"/>
      </w:rPr>
      <w:t xml:space="preserve">. zn.: </w:t>
    </w:r>
    <w:r w:rsidRPr="00DA680B">
      <w:rPr>
        <w:rFonts w:ascii="Arial" w:eastAsia="Arial" w:hAnsi="Arial" w:cs="Arial"/>
        <w:color w:val="808080"/>
        <w:sz w:val="16"/>
        <w:szCs w:val="16"/>
      </w:rPr>
      <w:t>C 326071</w:t>
    </w:r>
  </w:p>
  <w:p w14:paraId="64324D80" w14:textId="77777777" w:rsidR="006E1C99" w:rsidRPr="00604E09" w:rsidRDefault="00604E09" w:rsidP="00604E09">
    <w:pPr>
      <w:pStyle w:val="Zpat"/>
      <w:tabs>
        <w:tab w:val="clear" w:pos="4536"/>
        <w:tab w:val="clear" w:pos="9072"/>
        <w:tab w:val="left" w:pos="5812"/>
        <w:tab w:val="left" w:pos="7565"/>
        <w:tab w:val="right" w:pos="9356"/>
      </w:tabs>
    </w:pPr>
    <w:r w:rsidRPr="004A5912">
      <w:rPr>
        <w:rFonts w:ascii="Arial" w:eastAsia="Arial" w:hAnsi="Arial" w:cs="Arial"/>
        <w:color w:val="808080"/>
        <w:sz w:val="16"/>
        <w:szCs w:val="16"/>
      </w:rPr>
      <w:t>Tel.: +420 412 151 151, + 420 777 151</w:t>
    </w:r>
    <w:r>
      <w:rPr>
        <w:rFonts w:ascii="Arial" w:eastAsia="Arial" w:hAnsi="Arial" w:cs="Arial"/>
        <w:color w:val="808080"/>
        <w:sz w:val="16"/>
        <w:szCs w:val="16"/>
      </w:rPr>
      <w:t> </w:t>
    </w:r>
    <w:r w:rsidRPr="004A5912">
      <w:rPr>
        <w:rFonts w:ascii="Arial" w:eastAsia="Arial" w:hAnsi="Arial" w:cs="Arial"/>
        <w:color w:val="808080"/>
        <w:sz w:val="16"/>
        <w:szCs w:val="16"/>
      </w:rPr>
      <w:t>151</w:t>
    </w:r>
    <w:r w:rsidRPr="004A5912">
      <w:rPr>
        <w:rFonts w:ascii="Arial" w:eastAsia="Arial" w:hAnsi="Arial" w:cs="Arial"/>
        <w:color w:val="808080"/>
        <w:sz w:val="16"/>
        <w:szCs w:val="16"/>
      </w:rPr>
      <w:tab/>
      <w:t xml:space="preserve">info@jaw.cz, </w:t>
    </w:r>
    <w:proofErr w:type="gramStart"/>
    <w:r w:rsidRPr="004A5912">
      <w:rPr>
        <w:rFonts w:ascii="Arial" w:eastAsia="Arial" w:hAnsi="Arial" w:cs="Arial"/>
        <w:color w:val="808080"/>
        <w:sz w:val="16"/>
        <w:szCs w:val="16"/>
      </w:rPr>
      <w:t>www</w:t>
    </w:r>
    <w:proofErr w:type="gramEnd"/>
    <w:r w:rsidRPr="004A5912">
      <w:rPr>
        <w:rFonts w:ascii="Arial" w:eastAsia="Arial" w:hAnsi="Arial" w:cs="Arial"/>
        <w:color w:val="808080"/>
        <w:sz w:val="16"/>
        <w:szCs w:val="16"/>
      </w:rPr>
      <w:t>.</w:t>
    </w:r>
    <w:proofErr w:type="gramStart"/>
    <w:r w:rsidRPr="004A5912">
      <w:rPr>
        <w:rFonts w:ascii="Arial" w:eastAsia="Arial" w:hAnsi="Arial" w:cs="Arial"/>
        <w:color w:val="808080"/>
        <w:sz w:val="16"/>
        <w:szCs w:val="16"/>
      </w:rPr>
      <w:t>jaw</w:t>
    </w:r>
    <w:proofErr w:type="gramEnd"/>
    <w:r w:rsidRPr="004A5912">
      <w:rPr>
        <w:rFonts w:ascii="Arial" w:eastAsia="Arial" w:hAnsi="Arial" w:cs="Arial"/>
        <w:color w:val="80808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0E39" w14:textId="77777777" w:rsidR="00743FB6" w:rsidRDefault="00743FB6">
      <w:r>
        <w:separator/>
      </w:r>
    </w:p>
  </w:footnote>
  <w:footnote w:type="continuationSeparator" w:id="0">
    <w:p w14:paraId="4EB5DF4E" w14:textId="77777777" w:rsidR="00743FB6" w:rsidRDefault="0074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2533" w14:textId="77777777" w:rsidR="006E1C99" w:rsidRDefault="001B06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5796723A" wp14:editId="41A90C96">
          <wp:extent cx="6120130" cy="9493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742"/>
    <w:multiLevelType w:val="hybridMultilevel"/>
    <w:tmpl w:val="F9782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30"/>
    <w:multiLevelType w:val="multilevel"/>
    <w:tmpl w:val="FAE0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BA0"/>
    <w:multiLevelType w:val="multilevel"/>
    <w:tmpl w:val="5778F2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3D2077"/>
    <w:multiLevelType w:val="multilevel"/>
    <w:tmpl w:val="7870C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94A22"/>
    <w:multiLevelType w:val="multilevel"/>
    <w:tmpl w:val="6BC83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F1ABF"/>
    <w:multiLevelType w:val="multilevel"/>
    <w:tmpl w:val="6A662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02F7"/>
    <w:multiLevelType w:val="multilevel"/>
    <w:tmpl w:val="E7DC9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EF"/>
    <w:rsid w:val="00037086"/>
    <w:rsid w:val="00060398"/>
    <w:rsid w:val="00077DA5"/>
    <w:rsid w:val="00090BFD"/>
    <w:rsid w:val="000C68B6"/>
    <w:rsid w:val="000D3AF2"/>
    <w:rsid w:val="00110312"/>
    <w:rsid w:val="00120249"/>
    <w:rsid w:val="00120635"/>
    <w:rsid w:val="00165B18"/>
    <w:rsid w:val="001777C9"/>
    <w:rsid w:val="00186CD9"/>
    <w:rsid w:val="0019737C"/>
    <w:rsid w:val="001A3633"/>
    <w:rsid w:val="001B067E"/>
    <w:rsid w:val="001B5AB7"/>
    <w:rsid w:val="001B6CF4"/>
    <w:rsid w:val="001D1F3E"/>
    <w:rsid w:val="001D2D4A"/>
    <w:rsid w:val="001D2EF8"/>
    <w:rsid w:val="00203261"/>
    <w:rsid w:val="00211920"/>
    <w:rsid w:val="00220943"/>
    <w:rsid w:val="00235ECC"/>
    <w:rsid w:val="0025318D"/>
    <w:rsid w:val="00286B2C"/>
    <w:rsid w:val="00291E29"/>
    <w:rsid w:val="002C6487"/>
    <w:rsid w:val="00340315"/>
    <w:rsid w:val="00351787"/>
    <w:rsid w:val="00367BEF"/>
    <w:rsid w:val="0037763D"/>
    <w:rsid w:val="00384F5A"/>
    <w:rsid w:val="0039227A"/>
    <w:rsid w:val="003A6BE1"/>
    <w:rsid w:val="003D02A1"/>
    <w:rsid w:val="003D0E6C"/>
    <w:rsid w:val="003D58D7"/>
    <w:rsid w:val="0040636A"/>
    <w:rsid w:val="00420311"/>
    <w:rsid w:val="00433EBF"/>
    <w:rsid w:val="0049206D"/>
    <w:rsid w:val="004D3A99"/>
    <w:rsid w:val="004D4467"/>
    <w:rsid w:val="004E63FC"/>
    <w:rsid w:val="0052457B"/>
    <w:rsid w:val="00552841"/>
    <w:rsid w:val="00557A04"/>
    <w:rsid w:val="00581819"/>
    <w:rsid w:val="005819B5"/>
    <w:rsid w:val="005A0D68"/>
    <w:rsid w:val="005B6A91"/>
    <w:rsid w:val="005B6D95"/>
    <w:rsid w:val="005C3B2E"/>
    <w:rsid w:val="005F7D1A"/>
    <w:rsid w:val="00603E4D"/>
    <w:rsid w:val="00604E09"/>
    <w:rsid w:val="00636030"/>
    <w:rsid w:val="00645583"/>
    <w:rsid w:val="006743E9"/>
    <w:rsid w:val="00676C32"/>
    <w:rsid w:val="0068607E"/>
    <w:rsid w:val="00690CA5"/>
    <w:rsid w:val="006E1C99"/>
    <w:rsid w:val="006E2D8E"/>
    <w:rsid w:val="0074002C"/>
    <w:rsid w:val="00743FB6"/>
    <w:rsid w:val="00752419"/>
    <w:rsid w:val="00752F23"/>
    <w:rsid w:val="00762AD8"/>
    <w:rsid w:val="00797F1A"/>
    <w:rsid w:val="007B4B94"/>
    <w:rsid w:val="007C032F"/>
    <w:rsid w:val="007C321B"/>
    <w:rsid w:val="007D6A71"/>
    <w:rsid w:val="007E2724"/>
    <w:rsid w:val="007E3011"/>
    <w:rsid w:val="007E42C7"/>
    <w:rsid w:val="007E6BEF"/>
    <w:rsid w:val="007F1FC3"/>
    <w:rsid w:val="008510A9"/>
    <w:rsid w:val="008C0C48"/>
    <w:rsid w:val="00925CE2"/>
    <w:rsid w:val="0094296C"/>
    <w:rsid w:val="00946A07"/>
    <w:rsid w:val="00953A77"/>
    <w:rsid w:val="00954D52"/>
    <w:rsid w:val="009C2597"/>
    <w:rsid w:val="009D403B"/>
    <w:rsid w:val="00A36765"/>
    <w:rsid w:val="00A40800"/>
    <w:rsid w:val="00A54948"/>
    <w:rsid w:val="00A75832"/>
    <w:rsid w:val="00A86E8B"/>
    <w:rsid w:val="00AD5D3A"/>
    <w:rsid w:val="00AE62E3"/>
    <w:rsid w:val="00AF7CF7"/>
    <w:rsid w:val="00B2634E"/>
    <w:rsid w:val="00B44202"/>
    <w:rsid w:val="00B9392C"/>
    <w:rsid w:val="00BA5B6B"/>
    <w:rsid w:val="00BD636B"/>
    <w:rsid w:val="00BF68B1"/>
    <w:rsid w:val="00BF7B39"/>
    <w:rsid w:val="00C1333D"/>
    <w:rsid w:val="00C772F4"/>
    <w:rsid w:val="00C82D81"/>
    <w:rsid w:val="00C93237"/>
    <w:rsid w:val="00CC4930"/>
    <w:rsid w:val="00D0238D"/>
    <w:rsid w:val="00D6348E"/>
    <w:rsid w:val="00D77D1A"/>
    <w:rsid w:val="00D91295"/>
    <w:rsid w:val="00DA4938"/>
    <w:rsid w:val="00DA680B"/>
    <w:rsid w:val="00DF42DD"/>
    <w:rsid w:val="00DF6295"/>
    <w:rsid w:val="00E31771"/>
    <w:rsid w:val="00E578AD"/>
    <w:rsid w:val="00E6554A"/>
    <w:rsid w:val="00E8473D"/>
    <w:rsid w:val="00E94EAA"/>
    <w:rsid w:val="00EA1C96"/>
    <w:rsid w:val="00EE161F"/>
    <w:rsid w:val="00F37862"/>
    <w:rsid w:val="00F42E48"/>
    <w:rsid w:val="00F45744"/>
    <w:rsid w:val="00F50923"/>
    <w:rsid w:val="00FB0600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E9245"/>
  <w15:docId w15:val="{E14DB5E2-37B8-4F41-B4EB-BA32955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CC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8835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8358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87858"/>
    <w:rPr>
      <w:color w:val="0000FF"/>
      <w:u w:val="single"/>
    </w:rPr>
  </w:style>
  <w:style w:type="paragraph" w:styleId="Textbubliny">
    <w:name w:val="Balloon Text"/>
    <w:basedOn w:val="Normln"/>
    <w:semiHidden/>
    <w:rsid w:val="00F87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BD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8A0A3F"/>
    <w:pPr>
      <w:ind w:left="720"/>
      <w:contextualSpacing/>
    </w:pPr>
  </w:style>
  <w:style w:type="table" w:customStyle="1" w:styleId="TableNormal0">
    <w:name w:val="Table Normal"/>
    <w:rsid w:val="006509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509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Body">
    <w:name w:val="Body"/>
    <w:rsid w:val="006509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65098B"/>
    <w:rPr>
      <w:sz w:val="24"/>
      <w:szCs w:val="24"/>
    </w:rPr>
  </w:style>
  <w:style w:type="paragraph" w:customStyle="1" w:styleId="aaa3">
    <w:name w:val="aaa3"/>
    <w:basedOn w:val="Normln"/>
    <w:uiPriority w:val="99"/>
    <w:rsid w:val="0065098B"/>
    <w:pPr>
      <w:numPr>
        <w:ilvl w:val="2"/>
      </w:numPr>
      <w:tabs>
        <w:tab w:val="num" w:pos="1440"/>
      </w:tabs>
      <w:autoSpaceDE w:val="0"/>
      <w:autoSpaceDN w:val="0"/>
      <w:adjustRightInd w:val="0"/>
      <w:spacing w:after="120"/>
      <w:ind w:left="1440" w:hanging="360"/>
      <w:jc w:val="both"/>
    </w:pPr>
    <w:rPr>
      <w:rFonts w:cs="Arial"/>
      <w:szCs w:val="4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5098B"/>
    <w:rPr>
      <w:sz w:val="24"/>
      <w:szCs w:val="24"/>
    </w:rPr>
  </w:style>
  <w:style w:type="paragraph" w:customStyle="1" w:styleId="FreeForm">
    <w:name w:val="Free Form"/>
    <w:rsid w:val="00071D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NoneA">
    <w:name w:val="None A"/>
    <w:rsid w:val="00071DA8"/>
    <w:rPr>
      <w:lang w:val="en-US"/>
    </w:rPr>
  </w:style>
  <w:style w:type="character" w:customStyle="1" w:styleId="Hyperlink1">
    <w:name w:val="Hyperlink.1"/>
    <w:basedOn w:val="NoneA"/>
    <w:rsid w:val="00071DA8"/>
    <w:rPr>
      <w:rFonts w:ascii="Times New Roman" w:eastAsia="Times New Roman" w:hAnsi="Times New Roman" w:cs="Times New Roman"/>
      <w:b/>
      <w:bCs/>
      <w:color w:val="000099"/>
      <w:sz w:val="20"/>
      <w:szCs w:val="20"/>
      <w:u w:val="single" w:color="000099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29FC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3D58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kurbp4HgLaW6Hko5qY7Q72Eew==">AMUW2mU0LU2aP/DCNF2xVKnNW0ATPkWg27N/vMt5mhADxsxKrUKIHzzXZ2dkJh76hfyEW8piOtF0ybuVxVKg51A/3OCIKxyURcPVqCjz7oO7EgD8S82cRc85t0NrwZJk5/TRkFaoIW7iaekY87HFp+DipwUOQ801Pg==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</dc:creator>
  <cp:lastModifiedBy>Radka Tomanová</cp:lastModifiedBy>
  <cp:revision>9</cp:revision>
  <cp:lastPrinted>2021-02-23T14:24:00Z</cp:lastPrinted>
  <dcterms:created xsi:type="dcterms:W3CDTF">2024-11-05T07:42:00Z</dcterms:created>
  <dcterms:modified xsi:type="dcterms:W3CDTF">2025-06-04T05:39:00Z</dcterms:modified>
</cp:coreProperties>
</file>